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8D24">
      <w:pPr>
        <w:jc w:val="center"/>
        <w:rPr>
          <w:rFonts w:hint="eastAsia"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江苏宜公投蓝藻资源开发有限公司</w:t>
      </w:r>
    </w:p>
    <w:p w14:paraId="37B11F9F">
      <w:pPr>
        <w:jc w:val="center"/>
        <w:rPr>
          <w:rFonts w:hint="eastAsia"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制式工作服招标公告</w:t>
      </w:r>
    </w:p>
    <w:p w14:paraId="52E874B1">
      <w:pPr>
        <w:jc w:val="center"/>
        <w:rPr>
          <w:rFonts w:hint="eastAsia" w:ascii="黑体" w:eastAsia="黑体"/>
          <w:b/>
          <w:color w:val="auto"/>
          <w:sz w:val="44"/>
          <w:szCs w:val="44"/>
        </w:rPr>
      </w:pPr>
    </w:p>
    <w:p w14:paraId="7626D36A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江苏宜公投蓝藻资源开发有限公司对制式工作服进行公开招标，</w:t>
      </w:r>
      <w:r>
        <w:rPr>
          <w:rFonts w:hint="eastAsia" w:ascii="宋体" w:cs="宋体"/>
          <w:color w:val="auto"/>
          <w:kern w:val="0"/>
          <w:sz w:val="24"/>
          <w:szCs w:val="24"/>
          <w:lang w:bidi="ar-SA"/>
        </w:rPr>
        <w:t>现欢迎符合相关条件的供应商参加投标。</w:t>
      </w:r>
    </w:p>
    <w:p w14:paraId="12B28A19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一、招标项目主要信息：    </w:t>
      </w:r>
    </w:p>
    <w:p w14:paraId="628AC140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项目编号：YXGYJT202509003</w:t>
      </w:r>
    </w:p>
    <w:p w14:paraId="339F596D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项目名称：江苏宜公投蓝藻资源开发有限公司制式工作服采购</w:t>
      </w:r>
    </w:p>
    <w:p w14:paraId="75C545ED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项目简要说明：详见招标文件。</w:t>
      </w:r>
    </w:p>
    <w:p w14:paraId="3A9E5E12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 xml:space="preserve">预算：20.58万元 </w:t>
      </w:r>
    </w:p>
    <w:p w14:paraId="1F0F7EAE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二、投标人资格要求：</w:t>
      </w:r>
    </w:p>
    <w:p w14:paraId="2CF2C503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投标人参加本次采购活动应具备下列资格条件：</w:t>
      </w:r>
    </w:p>
    <w:p w14:paraId="67EF67AA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1、具有独立承担民事责任的能力；</w:t>
      </w:r>
    </w:p>
    <w:p w14:paraId="5A6D641F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2、投标人为服装类专业生产厂家或专业经销商；</w:t>
      </w:r>
    </w:p>
    <w:p w14:paraId="06627CC8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3、具有履行合同所必需的设备和专业技术能力；</w:t>
      </w:r>
    </w:p>
    <w:p w14:paraId="64DDFA3A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4、不接受联合体，不接受中标后分包；</w:t>
      </w:r>
    </w:p>
    <w:p w14:paraId="16F24BE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eastAsia="宋体" w:cs="宋体"/>
          <w:color w:val="auto"/>
          <w:sz w:val="24"/>
          <w:szCs w:val="24"/>
          <w:lang w:bidi="ar-SA"/>
        </w:rPr>
      </w:pPr>
      <w:r>
        <w:rPr>
          <w:rFonts w:hint="eastAsia" w:ascii="宋体" w:eastAsia="宋体" w:cs="宋体"/>
          <w:color w:val="auto"/>
          <w:sz w:val="24"/>
          <w:szCs w:val="24"/>
          <w:lang w:bidi="ar-SA"/>
        </w:rPr>
        <w:t xml:space="preserve">  5、良好的信用记录：投标截止时间之前，未被“信用中国”网站（www.creditchina.gov.cn）列入失信执行人、重大税收违法案件当事人名单、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val="zh-CN"/>
        </w:rPr>
        <w:t>严重失信主体名单</w:t>
      </w:r>
      <w:r>
        <w:rPr>
          <w:rFonts w:hint="eastAsia" w:ascii="宋体" w:eastAsia="宋体" w:cs="宋体"/>
          <w:color w:val="auto"/>
          <w:sz w:val="24"/>
          <w:szCs w:val="24"/>
          <w:lang w:bidi="ar-SA"/>
        </w:rPr>
        <w:t>，未被“中国政府采购网”网站（www.ccgp.gov.cn）列入政府采购严重违法失信行为记录名单。</w:t>
      </w:r>
    </w:p>
    <w:p w14:paraId="6DAABB2C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三、投标及开标有关信息：</w:t>
      </w:r>
    </w:p>
    <w:p w14:paraId="3F8B4719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1、提交投标文件截止及开标时间：2025 年</w:t>
      </w: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11月3</w:t>
      </w:r>
      <w:r>
        <w:rPr>
          <w:rFonts w:hint="eastAsia" w:ascii="宋体" w:cs="宋体"/>
          <w:color w:val="auto"/>
          <w:sz w:val="24"/>
          <w:szCs w:val="24"/>
          <w:lang w:bidi="ar-SA"/>
        </w:rPr>
        <w:t>日14:00</w:t>
      </w:r>
    </w:p>
    <w:p w14:paraId="74598CC0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2、确定中标结果时间：评审结束后。</w:t>
      </w:r>
    </w:p>
    <w:p w14:paraId="49B9EC49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3、地点：宜兴市公用环保集团有限公司二楼开标室</w:t>
      </w:r>
    </w:p>
    <w:p w14:paraId="763D3A8F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4、其他有关事项：截止期后的投标文件或未按招标文件规定密封的投标文件，恕不接受。</w:t>
      </w:r>
    </w:p>
    <w:p w14:paraId="240EEF67">
      <w:pPr>
        <w:spacing w:line="360" w:lineRule="auto"/>
        <w:ind w:firstLine="480" w:firstLineChars="200"/>
        <w:rPr>
          <w:rFonts w:hint="default" w:ascii="宋体" w:hAnsi="宋体" w:eastAsia="宋体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文件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售价：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300元/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份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售后不退，</w:t>
      </w:r>
      <w:bookmarkStart w:id="0" w:name="_GoBack"/>
      <w:bookmarkEnd w:id="0"/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开标现场收取。</w:t>
      </w:r>
    </w:p>
    <w:p w14:paraId="5CCD5E29">
      <w:pPr>
        <w:pStyle w:val="2"/>
        <w:ind w:firstLine="420" w:firstLineChars="200"/>
        <w:rPr>
          <w:rFonts w:hint="eastAsia" w:eastAsia="宋体"/>
          <w:lang w:val="en-US" w:eastAsia="zh-CN"/>
        </w:rPr>
      </w:pPr>
    </w:p>
    <w:p w14:paraId="78EFDD71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四、公告期限：2025 年</w:t>
      </w: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10</w:t>
      </w:r>
      <w:r>
        <w:rPr>
          <w:rFonts w:hint="eastAsia" w:ascii="宋体" w:cs="宋体"/>
          <w:color w:val="auto"/>
          <w:sz w:val="24"/>
          <w:szCs w:val="24"/>
          <w:lang w:bidi="ar-SA"/>
        </w:rPr>
        <w:t>月</w:t>
      </w: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20</w:t>
      </w:r>
      <w:r>
        <w:rPr>
          <w:rFonts w:hint="eastAsia" w:ascii="宋体" w:cs="宋体"/>
          <w:color w:val="auto"/>
          <w:sz w:val="24"/>
          <w:szCs w:val="24"/>
          <w:lang w:bidi="ar-SA"/>
        </w:rPr>
        <w:t>日- 2025 年</w:t>
      </w: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10</w:t>
      </w:r>
      <w:r>
        <w:rPr>
          <w:rFonts w:hint="eastAsia" w:ascii="宋体" w:cs="宋体"/>
          <w:color w:val="auto"/>
          <w:sz w:val="24"/>
          <w:szCs w:val="24"/>
          <w:lang w:bidi="ar-SA"/>
        </w:rPr>
        <w:t>月</w:t>
      </w: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24</w:t>
      </w:r>
      <w:r>
        <w:rPr>
          <w:rFonts w:hint="eastAsia" w:ascii="宋体" w:cs="宋体"/>
          <w:color w:val="auto"/>
          <w:sz w:val="24"/>
          <w:szCs w:val="24"/>
          <w:lang w:bidi="ar-SA"/>
        </w:rPr>
        <w:t>日。</w:t>
      </w:r>
    </w:p>
    <w:p w14:paraId="6BE15BEE">
      <w:pPr>
        <w:adjustRightInd w:val="0"/>
        <w:snapToGrid w:val="0"/>
        <w:spacing w:line="560" w:lineRule="exact"/>
        <w:ind w:left="0" w:firstLine="600" w:firstLineChars="25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五、本次招标联系事项：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2"/>
        <w:gridCol w:w="40"/>
        <w:gridCol w:w="4612"/>
      </w:tblGrid>
      <w:tr w14:paraId="5042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2" w:type="dxa"/>
            <w:gridSpan w:val="2"/>
            <w:noWrap w:val="0"/>
            <w:vAlign w:val="top"/>
          </w:tcPr>
          <w:p w14:paraId="2E40A3CE">
            <w:pPr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采购人：</w:t>
            </w:r>
            <w:r>
              <w:rPr>
                <w:rFonts w:hint="eastAsia" w:ascii="宋体" w:cs="宋体"/>
                <w:bCs/>
                <w:color w:val="auto"/>
                <w:sz w:val="24"/>
                <w:highlight w:val="none"/>
                <w:lang w:bidi="ar-SA"/>
              </w:rPr>
              <w:t>江苏宜公投蓝藻资源开发有限公司</w:t>
            </w:r>
          </w:p>
          <w:p w14:paraId="616C7016">
            <w:pPr>
              <w:ind w:left="-455" w:firstLine="484" w:firstLineChars="202"/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 xml:space="preserve">联系人：路先生 </w:t>
            </w:r>
          </w:p>
          <w:p w14:paraId="36271474">
            <w:pPr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联系电话：0510-87500363  18661277771</w:t>
            </w:r>
          </w:p>
          <w:p w14:paraId="473A2D0A">
            <w:pPr>
              <w:spacing w:line="240" w:lineRule="atLeast"/>
              <w:jc w:val="left"/>
              <w:rPr>
                <w:rFonts w:hint="eastAsia" w:ascii="宋体" w:cs="宋体"/>
                <w:bCs/>
                <w:color w:val="auto"/>
                <w:sz w:val="24"/>
                <w:szCs w:val="21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联系地址：无锡市宜兴市环科园绿园路528科技孵化园内</w:t>
            </w:r>
          </w:p>
          <w:p w14:paraId="3EFCCEFF">
            <w:pPr>
              <w:pStyle w:val="3"/>
              <w:ind w:left="0" w:firstLine="0" w:firstLineChars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邮政编码：214200</w:t>
            </w:r>
          </w:p>
        </w:tc>
        <w:tc>
          <w:tcPr>
            <w:tcW w:w="4612" w:type="dxa"/>
            <w:noWrap w:val="0"/>
            <w:vAlign w:val="top"/>
          </w:tcPr>
          <w:p w14:paraId="114A41F3">
            <w:pPr>
              <w:spacing w:line="240" w:lineRule="atLeas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采购代理机构;江苏希地丰华项目管理集团有限公司</w:t>
            </w:r>
          </w:p>
          <w:p w14:paraId="01CA4578">
            <w:pPr>
              <w:pStyle w:val="3"/>
              <w:ind w:left="0" w:firstLine="0" w:firstLineChars="0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联系人：毛女士</w:t>
            </w:r>
          </w:p>
          <w:p w14:paraId="40152AA2">
            <w:pPr>
              <w:pStyle w:val="3"/>
              <w:ind w:left="0" w:firstLine="0" w:firstLineChars="0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联系电话：0510-80208160</w:t>
            </w:r>
          </w:p>
          <w:p w14:paraId="3FE05D68">
            <w:pPr>
              <w:pStyle w:val="3"/>
              <w:ind w:left="0" w:firstLine="0" w:firstLineChars="0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highlight w:val="none"/>
              </w:rPr>
              <w:t>联系地址：宜兴市新街街道龙潭西路239号</w:t>
            </w:r>
          </w:p>
          <w:p w14:paraId="6FC62BF1">
            <w:pPr>
              <w:pStyle w:val="3"/>
              <w:ind w:left="0" w:firstLine="0" w:firstLineChars="0"/>
              <w:rPr>
                <w:color w:val="auto"/>
                <w:highlight w:val="none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邮政编码：214200</w:t>
            </w:r>
          </w:p>
        </w:tc>
      </w:tr>
      <w:tr w14:paraId="1C06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572" w:type="dxa"/>
            <w:noWrap w:val="0"/>
            <w:vAlign w:val="top"/>
          </w:tcPr>
          <w:p w14:paraId="088002AD">
            <w:pPr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质疑受理人及联系电话：</w:t>
            </w:r>
          </w:p>
          <w:p w14:paraId="132F6C0B">
            <w:pPr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毛先生：0510-80718867</w:t>
            </w:r>
          </w:p>
        </w:tc>
        <w:tc>
          <w:tcPr>
            <w:tcW w:w="4652" w:type="dxa"/>
            <w:gridSpan w:val="2"/>
            <w:noWrap w:val="0"/>
            <w:vAlign w:val="top"/>
          </w:tcPr>
          <w:p w14:paraId="1134710B">
            <w:pPr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采购监督管理及投诉处理主体：</w:t>
            </w:r>
          </w:p>
          <w:p w14:paraId="62F6689F">
            <w:pPr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宜兴市公用环保集团有限公司</w:t>
            </w:r>
          </w:p>
          <w:p w14:paraId="6A51DECB">
            <w:pPr>
              <w:jc w:val="left"/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highlight w:val="none"/>
                <w:lang w:bidi="ar-SA"/>
              </w:rPr>
              <w:t>联系地址：宜兴市环科园科技孵化园1112室</w:t>
            </w:r>
          </w:p>
        </w:tc>
      </w:tr>
    </w:tbl>
    <w:p w14:paraId="1510D899">
      <w:pPr>
        <w:adjustRightInd w:val="0"/>
        <w:snapToGrid w:val="0"/>
        <w:spacing w:line="560" w:lineRule="exact"/>
        <w:ind w:firstLine="600" w:firstLineChars="25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>有关本次招投标活动方面的问题,可来人、来函（传真）或电话联系。</w:t>
      </w:r>
    </w:p>
    <w:p w14:paraId="457C278B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 xml:space="preserve">                                  江苏宜公投蓝藻资源开发有限公司 </w:t>
      </w:r>
    </w:p>
    <w:p w14:paraId="61A77433">
      <w:pPr>
        <w:adjustRightInd w:val="0"/>
        <w:snapToGrid w:val="0"/>
        <w:spacing w:line="560" w:lineRule="exact"/>
        <w:ind w:firstLine="480" w:firstLineChars="200"/>
        <w:rPr>
          <w:rFonts w:hint="eastAsia" w:ascii="宋体" w:cs="宋体"/>
          <w:color w:val="auto"/>
          <w:sz w:val="24"/>
          <w:szCs w:val="24"/>
          <w:lang w:bidi="ar-SA"/>
        </w:rPr>
      </w:pPr>
      <w:r>
        <w:rPr>
          <w:rFonts w:hint="eastAsia" w:ascii="宋体" w:cs="宋体"/>
          <w:color w:val="auto"/>
          <w:sz w:val="24"/>
          <w:szCs w:val="24"/>
          <w:lang w:bidi="ar-SA"/>
        </w:rPr>
        <w:t xml:space="preserve">                                        2025 年</w:t>
      </w: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10</w:t>
      </w:r>
      <w:r>
        <w:rPr>
          <w:rFonts w:hint="eastAsia" w:ascii="宋体" w:cs="宋体"/>
          <w:color w:val="auto"/>
          <w:sz w:val="24"/>
          <w:szCs w:val="24"/>
          <w:lang w:bidi="ar-SA"/>
        </w:rPr>
        <w:t>月</w:t>
      </w:r>
      <w:r>
        <w:rPr>
          <w:rFonts w:hint="eastAsia" w:ascii="宋体" w:cs="宋体"/>
          <w:color w:val="auto"/>
          <w:sz w:val="24"/>
          <w:szCs w:val="24"/>
          <w:lang w:val="en-US" w:eastAsia="zh-CN" w:bidi="ar-SA"/>
        </w:rPr>
        <w:t>20</w:t>
      </w:r>
      <w:r>
        <w:rPr>
          <w:rFonts w:hint="eastAsia" w:ascii="宋体" w:cs="宋体"/>
          <w:color w:val="auto"/>
          <w:sz w:val="24"/>
          <w:szCs w:val="24"/>
          <w:lang w:bidi="ar-SA"/>
        </w:rPr>
        <w:t>日</w:t>
      </w:r>
    </w:p>
    <w:p w14:paraId="648D877C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9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E3672"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8883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0.35pt;width:19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MElszwAAAAMBAAAPAAAAAAAAAAEAIAAAACIAAABkcnMvZG93bnJl&#10;di54bWxQSwECFAAUAAAACACHTuJA0GAX8s0BAACX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288838">
                    <w:pPr>
                      <w:pStyle w:val="4"/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CEFF">
    <w:pPr>
      <w:pStyle w:val="5"/>
      <w:rPr>
        <w:rFonts w:hint="eastAsia" w:ascii="宋体" w:hAnsi="宋体"/>
        <w:bCs/>
        <w:sz w:val="24"/>
        <w:u w:val="single"/>
        <w:lang w:val="zh-CN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34110F"/>
    <w:rsid w:val="13ED7CA0"/>
    <w:rsid w:val="17F21474"/>
    <w:rsid w:val="183A3889"/>
    <w:rsid w:val="1FD61FB0"/>
    <w:rsid w:val="22CA1B74"/>
    <w:rsid w:val="24912949"/>
    <w:rsid w:val="24FC32F2"/>
    <w:rsid w:val="28D76491"/>
    <w:rsid w:val="2A2C4A41"/>
    <w:rsid w:val="2FAF6379"/>
    <w:rsid w:val="32FA790B"/>
    <w:rsid w:val="415C3630"/>
    <w:rsid w:val="43160791"/>
    <w:rsid w:val="460559AA"/>
    <w:rsid w:val="589C4E3D"/>
    <w:rsid w:val="59D5643C"/>
    <w:rsid w:val="60EA36E1"/>
    <w:rsid w:val="62DB2A06"/>
    <w:rsid w:val="631C2B32"/>
    <w:rsid w:val="6EC3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jc w:val="both"/>
    </w:pPr>
    <w:rPr>
      <w:rFonts w:eastAsia="宋体"/>
      <w:kern w:val="2"/>
      <w:lang w:val="en-US" w:eastAsia="zh-CN" w:bidi="ar-SA"/>
    </w:rPr>
  </w:style>
  <w:style w:type="paragraph" w:styleId="3">
    <w:name w:val="Normal Indent"/>
    <w:basedOn w:val="1"/>
    <w:uiPriority w:val="0"/>
    <w:pPr>
      <w:ind w:firstLine="20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黑体" w:cs="Times New Roman"/>
      <w:sz w:val="18"/>
      <w:lang w:bidi="ar-SA"/>
    </w:rPr>
  </w:style>
  <w:style w:type="paragraph" w:styleId="5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黑体" w:cs="Times New Roman"/>
      <w:sz w:val="18"/>
      <w:lang w:bidi="ar-SA"/>
    </w:rPr>
  </w:style>
  <w:style w:type="paragraph" w:styleId="6">
    <w:name w:val="toc 2"/>
    <w:basedOn w:val="1"/>
    <w:next w:val="1"/>
    <w:qFormat/>
    <w:uiPriority w:val="0"/>
    <w:pPr>
      <w:ind w:left="200" w:leftChars="200"/>
    </w:pPr>
    <w:rPr>
      <w:rFonts w:ascii="Times New Roman" w:hAnsi="Times New Roman" w:eastAsia="黑体" w:cs="Times New Roman"/>
      <w:lang w:bidi="ar-SA"/>
    </w:rPr>
  </w:style>
  <w:style w:type="paragraph" w:styleId="7">
    <w:name w:val="Body Text First Indent"/>
    <w:basedOn w:val="1"/>
    <w:uiPriority w:val="0"/>
    <w:pPr>
      <w:spacing w:after="120"/>
      <w:ind w:firstLine="100" w:firstLineChars="100"/>
    </w:pPr>
    <w:rPr>
      <w:rFonts w:ascii="Times New Roman" w:hAnsi="Times New Roman" w:eastAsia="黑体" w:cs="Times New Roman"/>
      <w:sz w:val="21"/>
      <w:lang w:bidi="ar-SA"/>
    </w:rPr>
  </w:style>
  <w:style w:type="character" w:styleId="10">
    <w:name w:val="page number"/>
    <w:basedOn w:val="9"/>
    <w:uiPriority w:val="0"/>
    <w:rPr>
      <w:rFonts w:ascii="Times New Roman" w:hAnsi="Times New Roman" w:eastAsia="黑体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724</Words>
  <Characters>863</Characters>
  <Lines>0</Lines>
  <Paragraphs>0</Paragraphs>
  <TotalTime>1</TotalTime>
  <ScaleCrop>false</ScaleCrop>
  <LinksUpToDate>false</LinksUpToDate>
  <CharactersWithSpaces>953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Kim~蓉</cp:lastModifiedBy>
  <dcterms:modified xsi:type="dcterms:W3CDTF">2025-10-20T04:05:17Z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38E4F8F742CF474BB7AEA8F779705852</vt:lpwstr>
  </property>
  <property fmtid="{D5CDD505-2E9C-101B-9397-08002B2CF9AE}" pid="4" name="KSOTemplateDocerSaveRecord">
    <vt:lpwstr>eyJoZGlkIjoiNTQyMTk5MmFjMmU3M2EyYjljNGQ5ZjU3YThlODY0YzciLCJ1c2VySWQiOiI4MDQ4NzA3NDQifQ==</vt:lpwstr>
  </property>
</Properties>
</file>