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2913F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</w:rPr>
        <w:t>2025-2026年度涉水施工安评服务项目</w:t>
      </w:r>
      <w:r>
        <w:rPr>
          <w:rFonts w:hint="eastAsia"/>
          <w:lang w:val="en-US" w:eastAsia="zh-CN"/>
        </w:rPr>
        <w:t>澄清公告</w:t>
      </w:r>
    </w:p>
    <w:p w14:paraId="273DB360">
      <w:pPr>
        <w:ind w:firstLine="420" w:firstLineChars="200"/>
        <w:rPr>
          <w:rFonts w:hint="eastAsia"/>
        </w:rPr>
      </w:pPr>
    </w:p>
    <w:p w14:paraId="1C5B3AED">
      <w:pPr>
        <w:ind w:firstLine="420" w:firstLineChars="200"/>
        <w:rPr>
          <w:rFonts w:hint="eastAsia"/>
        </w:rPr>
      </w:pPr>
      <w:r>
        <w:rPr>
          <w:rFonts w:hint="eastAsia"/>
        </w:rPr>
        <w:t>本次就宜兴市公用市政工程有限公司2025-2026年度涉水施工安评服务项目进行公开招标，已于2025年5月2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日发布了招标公告，现发布第1次</w:t>
      </w:r>
      <w:r>
        <w:rPr>
          <w:rFonts w:hint="eastAsia"/>
          <w:lang w:val="en-US" w:eastAsia="zh-CN"/>
        </w:rPr>
        <w:t>澄清</w:t>
      </w:r>
      <w:r>
        <w:rPr>
          <w:rFonts w:hint="eastAsia"/>
        </w:rPr>
        <w:t>公告。</w:t>
      </w:r>
    </w:p>
    <w:p w14:paraId="37192C10">
      <w:pPr>
        <w:rPr>
          <w:rFonts w:hint="eastAsia"/>
        </w:rPr>
      </w:pPr>
    </w:p>
    <w:p w14:paraId="2BFA63A8">
      <w:pPr>
        <w:rPr>
          <w:rFonts w:hint="eastAsia"/>
        </w:rPr>
      </w:pPr>
      <w:r>
        <w:rPr>
          <w:rFonts w:hint="eastAsia"/>
        </w:rPr>
        <w:t>一、原招标文件主要信息</w:t>
      </w:r>
    </w:p>
    <w:p w14:paraId="3A231459">
      <w:pPr>
        <w:rPr>
          <w:rFonts w:hint="eastAsia"/>
        </w:rPr>
      </w:pPr>
      <w:r>
        <w:rPr>
          <w:rFonts w:hint="eastAsia"/>
        </w:rPr>
        <w:t>1、项目名称：2025-2026年度涉水施工安评服务项目</w:t>
      </w:r>
    </w:p>
    <w:p w14:paraId="3A321A1B">
      <w:pPr>
        <w:rPr>
          <w:rFonts w:hint="eastAsia"/>
        </w:rPr>
      </w:pPr>
      <w:r>
        <w:rPr>
          <w:rFonts w:hint="eastAsia"/>
        </w:rPr>
        <w:t xml:space="preserve">2、项目编号：YXGYJT202505033 </w:t>
      </w:r>
    </w:p>
    <w:p w14:paraId="7C028D68">
      <w:pPr>
        <w:rPr>
          <w:rFonts w:hint="eastAsia"/>
        </w:rPr>
      </w:pPr>
      <w:r>
        <w:rPr>
          <w:rFonts w:hint="eastAsia"/>
        </w:rPr>
        <w:t>3、公告日期：2025年5月2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</w:t>
      </w:r>
    </w:p>
    <w:p w14:paraId="2F4EDF1D">
      <w:pPr>
        <w:rPr>
          <w:rFonts w:hint="eastAsia"/>
        </w:rPr>
      </w:pPr>
      <w:r>
        <w:rPr>
          <w:rFonts w:hint="eastAsia"/>
        </w:rPr>
        <w:t>4、第一次</w:t>
      </w:r>
      <w:r>
        <w:rPr>
          <w:rFonts w:hint="eastAsia"/>
          <w:lang w:val="en-US" w:eastAsia="zh-CN"/>
        </w:rPr>
        <w:t>澄清</w:t>
      </w:r>
      <w:r>
        <w:rPr>
          <w:rFonts w:hint="eastAsia"/>
        </w:rPr>
        <w:t>公告日期：2025年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</w:t>
      </w:r>
    </w:p>
    <w:p w14:paraId="13C8FD38">
      <w:pPr>
        <w:rPr>
          <w:rFonts w:hint="eastAsia"/>
        </w:rPr>
      </w:pPr>
      <w:r>
        <w:rPr>
          <w:rFonts w:hint="eastAsia"/>
        </w:rPr>
        <w:t>5、公告媒体：宜兴市公用环保集团有限公司网站</w:t>
      </w:r>
    </w:p>
    <w:p w14:paraId="6162DC56">
      <w:pPr>
        <w:rPr>
          <w:rFonts w:hint="eastAsia"/>
        </w:rPr>
      </w:pPr>
    </w:p>
    <w:p w14:paraId="322BA06D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  <w:lang w:val="en-US" w:eastAsia="zh-CN"/>
        </w:rPr>
        <w:t>澄清</w:t>
      </w:r>
      <w:r>
        <w:rPr>
          <w:rFonts w:hint="eastAsia"/>
        </w:rPr>
        <w:t>信息</w:t>
      </w:r>
    </w:p>
    <w:p w14:paraId="489D29DE">
      <w:pPr>
        <w:rPr>
          <w:rFonts w:hint="eastAsia"/>
        </w:rPr>
      </w:pPr>
      <w:r>
        <w:rPr>
          <w:rFonts w:hint="eastAsia"/>
        </w:rPr>
        <w:t>1、</w:t>
      </w:r>
      <w:r>
        <w:rPr>
          <w:rFonts w:hint="eastAsia"/>
          <w:lang w:val="en-US" w:eastAsia="zh-CN"/>
        </w:rPr>
        <w:t>招标文件第一章中</w:t>
      </w:r>
      <w:r>
        <w:rPr>
          <w:rFonts w:hint="eastAsia"/>
        </w:rPr>
        <w:t>2.2投标保证金：</w:t>
      </w:r>
    </w:p>
    <w:tbl>
      <w:tblPr>
        <w:tblStyle w:val="2"/>
        <w:tblW w:w="7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031"/>
        <w:gridCol w:w="666"/>
        <w:gridCol w:w="2221"/>
      </w:tblGrid>
      <w:tr w14:paraId="17EF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20" w:type="dxa"/>
            <w:noWrap w:val="0"/>
            <w:vAlign w:val="center"/>
          </w:tcPr>
          <w:p w14:paraId="7D7A790A">
            <w:pPr>
              <w:jc w:val="center"/>
              <w:rPr>
                <w:rFonts w:hAnsi="宋体"/>
                <w:bCs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交纳投标保证金账户名称</w:t>
            </w:r>
          </w:p>
        </w:tc>
        <w:tc>
          <w:tcPr>
            <w:tcW w:w="3031" w:type="dxa"/>
            <w:noWrap w:val="0"/>
            <w:vAlign w:val="center"/>
          </w:tcPr>
          <w:p w14:paraId="3226C2A0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宜兴市公用市政工程有限公司</w:t>
            </w:r>
          </w:p>
        </w:tc>
        <w:tc>
          <w:tcPr>
            <w:tcW w:w="666" w:type="dxa"/>
            <w:vMerge w:val="restart"/>
            <w:noWrap w:val="0"/>
            <w:vAlign w:val="center"/>
          </w:tcPr>
          <w:p w14:paraId="132FBAC2">
            <w:pPr>
              <w:jc w:val="center"/>
              <w:rPr>
                <w:rFonts w:hAnsi="宋体"/>
                <w:bCs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hAnsi="宋体"/>
                <w:bCs/>
                <w:sz w:val="21"/>
                <w:szCs w:val="21"/>
                <w:highlight w:val="none"/>
                <w:lang w:val="zh-CN"/>
              </w:rPr>
              <w:t>交纳</w:t>
            </w:r>
          </w:p>
          <w:p w14:paraId="027CBDD5">
            <w:pPr>
              <w:jc w:val="center"/>
              <w:rPr>
                <w:rFonts w:hAnsi="宋体"/>
                <w:bCs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hAnsi="宋体"/>
                <w:bCs/>
                <w:sz w:val="21"/>
                <w:szCs w:val="21"/>
                <w:highlight w:val="none"/>
                <w:lang w:val="zh-CN"/>
              </w:rPr>
              <w:t>形式</w:t>
            </w:r>
          </w:p>
        </w:tc>
        <w:tc>
          <w:tcPr>
            <w:tcW w:w="2221" w:type="dxa"/>
            <w:vMerge w:val="restart"/>
            <w:noWrap w:val="0"/>
            <w:vAlign w:val="center"/>
          </w:tcPr>
          <w:p w14:paraId="1EA68F2A">
            <w:pPr>
              <w:jc w:val="center"/>
              <w:rPr>
                <w:rFonts w:hAnsi="宋体"/>
                <w:bCs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投标保证金的交纳形式限于转账（不接受其他形式的投标保证金）</w:t>
            </w:r>
          </w:p>
        </w:tc>
      </w:tr>
      <w:tr w14:paraId="46968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20" w:type="dxa"/>
            <w:noWrap w:val="0"/>
            <w:vAlign w:val="center"/>
          </w:tcPr>
          <w:p w14:paraId="27597088"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bCs/>
                <w:sz w:val="21"/>
                <w:szCs w:val="21"/>
                <w:highlight w:val="none"/>
                <w:lang w:val="zh-CN"/>
              </w:rPr>
              <w:t>开户银行</w:t>
            </w:r>
          </w:p>
        </w:tc>
        <w:tc>
          <w:tcPr>
            <w:tcW w:w="3031" w:type="dxa"/>
            <w:noWrap w:val="0"/>
            <w:vAlign w:val="center"/>
          </w:tcPr>
          <w:p w14:paraId="65B844A4">
            <w:pPr>
              <w:jc w:val="center"/>
              <w:rPr>
                <w:rFonts w:ascii="宋体" w:hAnsi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highlight w:val="none"/>
              </w:rPr>
              <w:t>光大银行宜兴支行</w:t>
            </w:r>
          </w:p>
        </w:tc>
        <w:tc>
          <w:tcPr>
            <w:tcW w:w="666" w:type="dxa"/>
            <w:vMerge w:val="continue"/>
            <w:noWrap w:val="0"/>
            <w:vAlign w:val="center"/>
          </w:tcPr>
          <w:p w14:paraId="026D8397">
            <w:pPr>
              <w:jc w:val="center"/>
              <w:rPr>
                <w:rFonts w:hAnsi="宋体"/>
                <w:bCs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2221" w:type="dxa"/>
            <w:vMerge w:val="continue"/>
            <w:noWrap w:val="0"/>
            <w:vAlign w:val="center"/>
          </w:tcPr>
          <w:p w14:paraId="71FBE862">
            <w:pPr>
              <w:jc w:val="center"/>
              <w:rPr>
                <w:sz w:val="21"/>
                <w:szCs w:val="21"/>
                <w:highlight w:val="none"/>
              </w:rPr>
            </w:pPr>
          </w:p>
        </w:tc>
      </w:tr>
      <w:tr w14:paraId="30D67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20" w:type="dxa"/>
            <w:noWrap w:val="0"/>
            <w:vAlign w:val="center"/>
          </w:tcPr>
          <w:p w14:paraId="18F781B9"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bCs/>
                <w:sz w:val="21"/>
                <w:szCs w:val="21"/>
                <w:highlight w:val="none"/>
                <w:lang w:val="zh-CN"/>
              </w:rPr>
              <w:t>账号</w:t>
            </w:r>
          </w:p>
        </w:tc>
        <w:tc>
          <w:tcPr>
            <w:tcW w:w="3031" w:type="dxa"/>
            <w:noWrap w:val="0"/>
            <w:vAlign w:val="center"/>
          </w:tcPr>
          <w:p w14:paraId="119B33E8">
            <w:pPr>
              <w:jc w:val="center"/>
              <w:rPr>
                <w:rFonts w:hint="default" w:ascii="宋体" w:hAnsi="宋体" w:eastAsia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51610188000293038</w:t>
            </w:r>
          </w:p>
        </w:tc>
        <w:tc>
          <w:tcPr>
            <w:tcW w:w="666" w:type="dxa"/>
            <w:vMerge w:val="continue"/>
            <w:noWrap w:val="0"/>
            <w:vAlign w:val="center"/>
          </w:tcPr>
          <w:p w14:paraId="1308F91B">
            <w:pPr>
              <w:jc w:val="center"/>
              <w:rPr>
                <w:rFonts w:hAnsi="宋体"/>
                <w:bCs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2221" w:type="dxa"/>
            <w:vMerge w:val="continue"/>
            <w:noWrap w:val="0"/>
            <w:vAlign w:val="center"/>
          </w:tcPr>
          <w:p w14:paraId="224FE627">
            <w:pPr>
              <w:jc w:val="center"/>
              <w:rPr>
                <w:sz w:val="21"/>
                <w:szCs w:val="21"/>
                <w:highlight w:val="none"/>
              </w:rPr>
            </w:pPr>
          </w:p>
        </w:tc>
      </w:tr>
    </w:tbl>
    <w:p w14:paraId="0D5CC7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更正为：</w:t>
      </w:r>
    </w:p>
    <w:tbl>
      <w:tblPr>
        <w:tblStyle w:val="2"/>
        <w:tblW w:w="7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031"/>
        <w:gridCol w:w="666"/>
        <w:gridCol w:w="2221"/>
      </w:tblGrid>
      <w:tr w14:paraId="64991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20" w:type="dxa"/>
            <w:noWrap w:val="0"/>
            <w:vAlign w:val="center"/>
          </w:tcPr>
          <w:p w14:paraId="7E03AEB6">
            <w:pPr>
              <w:jc w:val="center"/>
              <w:rPr>
                <w:rFonts w:hAnsi="宋体"/>
                <w:bCs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交纳投标保证金账户名称</w:t>
            </w:r>
          </w:p>
        </w:tc>
        <w:tc>
          <w:tcPr>
            <w:tcW w:w="3031" w:type="dxa"/>
            <w:noWrap w:val="0"/>
            <w:vAlign w:val="center"/>
          </w:tcPr>
          <w:p w14:paraId="570B057D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/>
                <w:sz w:val="21"/>
                <w:szCs w:val="21"/>
              </w:rPr>
              <w:t>宜兴市公用环保集团有限公司</w:t>
            </w:r>
          </w:p>
        </w:tc>
        <w:tc>
          <w:tcPr>
            <w:tcW w:w="666" w:type="dxa"/>
            <w:vMerge w:val="restart"/>
            <w:noWrap w:val="0"/>
            <w:vAlign w:val="center"/>
          </w:tcPr>
          <w:p w14:paraId="59996908">
            <w:pPr>
              <w:jc w:val="center"/>
              <w:rPr>
                <w:rFonts w:hAnsi="宋体"/>
                <w:bCs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hAnsi="宋体"/>
                <w:bCs/>
                <w:sz w:val="21"/>
                <w:szCs w:val="21"/>
                <w:highlight w:val="none"/>
                <w:lang w:val="zh-CN"/>
              </w:rPr>
              <w:t>交纳</w:t>
            </w:r>
          </w:p>
          <w:p w14:paraId="0F4E46EB">
            <w:pPr>
              <w:jc w:val="center"/>
              <w:rPr>
                <w:rFonts w:hAnsi="宋体"/>
                <w:bCs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hAnsi="宋体"/>
                <w:bCs/>
                <w:sz w:val="21"/>
                <w:szCs w:val="21"/>
                <w:highlight w:val="none"/>
                <w:lang w:val="zh-CN"/>
              </w:rPr>
              <w:t>形式</w:t>
            </w:r>
          </w:p>
        </w:tc>
        <w:tc>
          <w:tcPr>
            <w:tcW w:w="2221" w:type="dxa"/>
            <w:vMerge w:val="restart"/>
            <w:noWrap w:val="0"/>
            <w:vAlign w:val="center"/>
          </w:tcPr>
          <w:p w14:paraId="78F75DCD">
            <w:pPr>
              <w:jc w:val="center"/>
              <w:rPr>
                <w:rFonts w:hAnsi="宋体"/>
                <w:bCs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投标保证金的交纳形式限于转账（不接受其他形式的投标保证金）</w:t>
            </w:r>
          </w:p>
        </w:tc>
      </w:tr>
      <w:tr w14:paraId="0A9A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20" w:type="dxa"/>
            <w:noWrap w:val="0"/>
            <w:vAlign w:val="center"/>
          </w:tcPr>
          <w:p w14:paraId="75344F22"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bCs/>
                <w:sz w:val="21"/>
                <w:szCs w:val="21"/>
                <w:highlight w:val="none"/>
                <w:lang w:val="zh-CN"/>
              </w:rPr>
              <w:t>开户银行</w:t>
            </w:r>
          </w:p>
        </w:tc>
        <w:tc>
          <w:tcPr>
            <w:tcW w:w="3031" w:type="dxa"/>
            <w:noWrap w:val="0"/>
            <w:vAlign w:val="center"/>
          </w:tcPr>
          <w:p w14:paraId="15D14A1D">
            <w:pPr>
              <w:jc w:val="center"/>
              <w:rPr>
                <w:rFonts w:ascii="宋体" w:hAnsi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highlight w:val="none"/>
              </w:rPr>
              <w:t>光大银行宜兴支行</w:t>
            </w:r>
          </w:p>
        </w:tc>
        <w:tc>
          <w:tcPr>
            <w:tcW w:w="666" w:type="dxa"/>
            <w:vMerge w:val="continue"/>
            <w:noWrap w:val="0"/>
            <w:vAlign w:val="center"/>
          </w:tcPr>
          <w:p w14:paraId="68B706C7">
            <w:pPr>
              <w:jc w:val="center"/>
              <w:rPr>
                <w:rFonts w:hAnsi="宋体"/>
                <w:bCs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2221" w:type="dxa"/>
            <w:vMerge w:val="continue"/>
            <w:noWrap w:val="0"/>
            <w:vAlign w:val="center"/>
          </w:tcPr>
          <w:p w14:paraId="26D4475E">
            <w:pPr>
              <w:jc w:val="center"/>
              <w:rPr>
                <w:sz w:val="21"/>
                <w:szCs w:val="21"/>
                <w:highlight w:val="none"/>
              </w:rPr>
            </w:pPr>
          </w:p>
        </w:tc>
      </w:tr>
      <w:tr w14:paraId="3300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20" w:type="dxa"/>
            <w:noWrap w:val="0"/>
            <w:vAlign w:val="center"/>
          </w:tcPr>
          <w:p w14:paraId="5B4B2915"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bCs/>
                <w:sz w:val="21"/>
                <w:szCs w:val="21"/>
                <w:highlight w:val="none"/>
                <w:lang w:val="zh-CN"/>
              </w:rPr>
              <w:t>账号</w:t>
            </w:r>
          </w:p>
        </w:tc>
        <w:tc>
          <w:tcPr>
            <w:tcW w:w="3031" w:type="dxa"/>
            <w:noWrap w:val="0"/>
            <w:vAlign w:val="center"/>
          </w:tcPr>
          <w:p w14:paraId="6EF81650">
            <w:pPr>
              <w:jc w:val="center"/>
              <w:rPr>
                <w:rFonts w:hint="default" w:ascii="宋体" w:hAnsi="宋体" w:eastAsia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51610188000293038</w:t>
            </w:r>
          </w:p>
        </w:tc>
        <w:tc>
          <w:tcPr>
            <w:tcW w:w="666" w:type="dxa"/>
            <w:vMerge w:val="continue"/>
            <w:noWrap w:val="0"/>
            <w:vAlign w:val="center"/>
          </w:tcPr>
          <w:p w14:paraId="644B5100">
            <w:pPr>
              <w:jc w:val="center"/>
              <w:rPr>
                <w:rFonts w:hAnsi="宋体"/>
                <w:bCs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2221" w:type="dxa"/>
            <w:vMerge w:val="continue"/>
            <w:noWrap w:val="0"/>
            <w:vAlign w:val="center"/>
          </w:tcPr>
          <w:p w14:paraId="3C3F8ABB">
            <w:pPr>
              <w:jc w:val="center"/>
              <w:rPr>
                <w:sz w:val="21"/>
                <w:szCs w:val="21"/>
                <w:highlight w:val="none"/>
              </w:rPr>
            </w:pPr>
          </w:p>
        </w:tc>
      </w:tr>
    </w:tbl>
    <w:p w14:paraId="1949E198">
      <w:pPr>
        <w:rPr>
          <w:rFonts w:hint="eastAsia"/>
          <w:lang w:val="en-US" w:eastAsia="zh-CN"/>
        </w:rPr>
      </w:pPr>
    </w:p>
    <w:p w14:paraId="269B6004">
      <w:pPr>
        <w:rPr>
          <w:rFonts w:hint="eastAsia"/>
        </w:rPr>
      </w:pPr>
      <w:r>
        <w:rPr>
          <w:rFonts w:hint="eastAsia"/>
        </w:rPr>
        <w:t>2、本项目开标时间</w:t>
      </w:r>
      <w:r>
        <w:rPr>
          <w:rFonts w:hint="eastAsia"/>
          <w:lang w:val="en-US" w:eastAsia="zh-CN"/>
        </w:rPr>
        <w:t>不变</w:t>
      </w:r>
      <w:r>
        <w:rPr>
          <w:rFonts w:hint="eastAsia"/>
        </w:rPr>
        <w:t>。</w:t>
      </w:r>
    </w:p>
    <w:p w14:paraId="7D3F0284">
      <w:pPr>
        <w:rPr>
          <w:rFonts w:hint="eastAsia"/>
        </w:rPr>
      </w:pPr>
      <w:r>
        <w:rPr>
          <w:rFonts w:hint="eastAsia"/>
        </w:rPr>
        <w:t>3、请各投标人自行下载此</w:t>
      </w:r>
      <w:r>
        <w:rPr>
          <w:rFonts w:hint="eastAsia"/>
          <w:lang w:val="en-US" w:eastAsia="zh-CN"/>
        </w:rPr>
        <w:t>澄清</w:t>
      </w:r>
      <w:r>
        <w:rPr>
          <w:rFonts w:hint="eastAsia"/>
        </w:rPr>
        <w:t>公告与最新版招标文件，如投标人未及时关注相关</w:t>
      </w:r>
      <w:r>
        <w:rPr>
          <w:rFonts w:hint="eastAsia"/>
          <w:lang w:val="en-US" w:eastAsia="zh-CN"/>
        </w:rPr>
        <w:t>澄清</w:t>
      </w:r>
      <w:r>
        <w:rPr>
          <w:rFonts w:hint="eastAsia"/>
        </w:rPr>
        <w:t>等信息公告，由此造成的一切损失由投标人自行承担。</w:t>
      </w:r>
    </w:p>
    <w:p w14:paraId="5E37DB95">
      <w:pPr>
        <w:rPr>
          <w:rFonts w:hint="eastAsia"/>
        </w:rPr>
      </w:pPr>
    </w:p>
    <w:p w14:paraId="7103D7D6">
      <w:pPr>
        <w:rPr>
          <w:rFonts w:hint="eastAsia"/>
        </w:rPr>
      </w:pPr>
      <w:r>
        <w:rPr>
          <w:rFonts w:hint="eastAsia"/>
        </w:rPr>
        <w:t>三、本次澄清联系事项：</w:t>
      </w:r>
      <w:bookmarkStart w:id="0" w:name="_GoBack"/>
      <w:bookmarkEnd w:id="0"/>
    </w:p>
    <w:p w14:paraId="426543B3">
      <w:pPr>
        <w:rPr>
          <w:rFonts w:hint="eastAsia"/>
        </w:rPr>
      </w:pPr>
      <w:r>
        <w:rPr>
          <w:rFonts w:hint="eastAsia"/>
        </w:rPr>
        <w:t>采购人：宜兴市公用市政工程有限公司</w:t>
      </w:r>
    </w:p>
    <w:p w14:paraId="5230047D">
      <w:pPr>
        <w:rPr>
          <w:rFonts w:hint="eastAsia"/>
        </w:rPr>
      </w:pPr>
      <w:r>
        <w:rPr>
          <w:rFonts w:hint="eastAsia"/>
        </w:rPr>
        <w:t>联系人：应先生、刘先生</w:t>
      </w:r>
    </w:p>
    <w:p w14:paraId="3A07601C">
      <w:pPr>
        <w:rPr>
          <w:rFonts w:hint="eastAsia"/>
        </w:rPr>
      </w:pPr>
      <w:r>
        <w:rPr>
          <w:rFonts w:hint="eastAsia"/>
        </w:rPr>
        <w:t>联系电话：0510-87117379、0510-80718867</w:t>
      </w:r>
    </w:p>
    <w:p w14:paraId="7E7A3E6F">
      <w:pPr>
        <w:rPr>
          <w:rFonts w:hint="eastAsia"/>
        </w:rPr>
      </w:pPr>
      <w:r>
        <w:rPr>
          <w:rFonts w:hint="eastAsia"/>
        </w:rPr>
        <w:t>联系地址：中国宜兴环保科技工业园科技孵化园（无锡市）</w:t>
      </w:r>
    </w:p>
    <w:p w14:paraId="6C6F0DC2">
      <w:pPr>
        <w:rPr>
          <w:rFonts w:hint="eastAsia"/>
        </w:rPr>
      </w:pPr>
      <w:r>
        <w:rPr>
          <w:rFonts w:hint="eastAsia"/>
        </w:rPr>
        <w:t>邮政编码：214200</w:t>
      </w:r>
    </w:p>
    <w:p w14:paraId="2938A935">
      <w:pPr>
        <w:rPr>
          <w:rFonts w:hint="eastAsia"/>
        </w:rPr>
      </w:pPr>
    </w:p>
    <w:p w14:paraId="596C6FF5">
      <w:pPr>
        <w:rPr>
          <w:rFonts w:hint="eastAsia"/>
        </w:rPr>
      </w:pPr>
      <w:r>
        <w:rPr>
          <w:rFonts w:hint="eastAsia"/>
        </w:rPr>
        <w:t>采购代理机构：江苏鸿成工程项目管理有限公司</w:t>
      </w:r>
    </w:p>
    <w:p w14:paraId="567A1578">
      <w:pPr>
        <w:rPr>
          <w:rFonts w:hint="eastAsia"/>
        </w:rPr>
      </w:pPr>
      <w:r>
        <w:rPr>
          <w:rFonts w:hint="eastAsia"/>
        </w:rPr>
        <w:t>联系人：沈女士</w:t>
      </w:r>
    </w:p>
    <w:p w14:paraId="31927774">
      <w:pPr>
        <w:rPr>
          <w:rFonts w:hint="eastAsia"/>
        </w:rPr>
      </w:pPr>
      <w:r>
        <w:rPr>
          <w:rFonts w:hint="eastAsia"/>
        </w:rPr>
        <w:t>联系方式：15161143434</w:t>
      </w:r>
    </w:p>
    <w:p w14:paraId="7BD730D8">
      <w:pPr>
        <w:rPr>
          <w:rFonts w:hint="eastAsia"/>
        </w:rPr>
      </w:pPr>
      <w:r>
        <w:rPr>
          <w:rFonts w:hint="eastAsia"/>
        </w:rPr>
        <w:t>联系地址：宜兴市杏园路108号科创商务中心5号楼</w:t>
      </w:r>
    </w:p>
    <w:p w14:paraId="00B36270">
      <w:pPr>
        <w:rPr>
          <w:rFonts w:hint="eastAsia"/>
        </w:rPr>
      </w:pPr>
      <w:r>
        <w:rPr>
          <w:rFonts w:hint="eastAsia"/>
        </w:rPr>
        <w:t>邮政编码：214200</w:t>
      </w:r>
    </w:p>
    <w:p w14:paraId="5BD1B55B">
      <w:pPr>
        <w:ind w:firstLine="630" w:firstLineChars="300"/>
        <w:rPr>
          <w:rFonts w:hint="eastAsi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有关本次招投标活动方面的问题</w:t>
      </w:r>
      <w:r>
        <w:rPr>
          <w:rFonts w:ascii="Calibri" w:hAnsi="Calibri" w:eastAsia="宋体" w:cs="Calibri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可来人、来函（传真）或电话联系。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67AF2"/>
    <w:rsid w:val="3DCB0822"/>
    <w:rsid w:val="4DF35EB9"/>
    <w:rsid w:val="6C0F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2025-06-04T07:18:45Z</dcterms:created>
  <dc:creator>沈凌烨</dc:creator>
  <cp:lastModifiedBy>RecluSive。</cp:lastModifiedBy>
  <dcterms:modified xsi:type="dcterms:W3CDTF">2025-06-04T07:48:51Z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eyJoZGlkIjoiMjk1YmIyYmZiMmVlYjU1ZWFhYjVmNWZkNTE1NTU0NGMiLCJ1c2VySWQiOiI0MDQxMjA3MDYifQ==</vt:lpwstr>
  </property>
  <property fmtid="{D5CDD505-2E9C-101B-9397-08002B2CF9AE}" pid="4" name="ICV">
    <vt:lpwstr>93B3BD450BD741FE937EEA579C7E1671_12</vt:lpwstr>
  </property>
</Properties>
</file>